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10F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0EB000A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проведении городского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открытого конкурса на лучший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логотип и образ маскота</w:t>
      </w:r>
    </w:p>
    <w:p w14:paraId="2B186F9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МБУ МП МЦ «Витамин» г. Вязьмы </w:t>
      </w:r>
    </w:p>
    <w:p w14:paraId="190D6FA0">
      <w:pPr>
        <w:jc w:val="center"/>
        <w:rPr>
          <w:b/>
          <w:bCs/>
        </w:rPr>
      </w:pPr>
    </w:p>
    <w:p w14:paraId="33801CDA">
      <w:pPr>
        <w:jc w:val="center"/>
        <w:rPr>
          <w:b/>
          <w:bCs/>
          <w:sz w:val="28"/>
          <w:szCs w:val="28"/>
        </w:rPr>
      </w:pPr>
    </w:p>
    <w:p w14:paraId="54DF94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205EA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</w:t>
      </w:r>
      <w:r>
        <w:rPr>
          <w:rFonts w:hint="default"/>
          <w:sz w:val="28"/>
          <w:szCs w:val="28"/>
          <w:lang w:val="ru-RU"/>
        </w:rPr>
        <w:t xml:space="preserve"> городского</w:t>
      </w:r>
      <w:r>
        <w:rPr>
          <w:sz w:val="28"/>
          <w:szCs w:val="28"/>
        </w:rPr>
        <w:t xml:space="preserve"> открыто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конкурс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лучший логотип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 образ маскота </w:t>
      </w: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МП МЦ «Витамин»</w:t>
      </w:r>
      <w:r>
        <w:rPr>
          <w:sz w:val="28"/>
          <w:szCs w:val="28"/>
        </w:rPr>
        <w:t xml:space="preserve"> определяет цели и задачи, требования к его участникам, порядок проведения и подведения итогов открытого конкурса на лучший логотип</w:t>
      </w:r>
      <w:r>
        <w:rPr>
          <w:rFonts w:hint="default"/>
          <w:sz w:val="28"/>
          <w:szCs w:val="28"/>
          <w:lang w:val="ru-RU"/>
        </w:rPr>
        <w:t xml:space="preserve"> и образ маскота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МБУ</w:t>
      </w:r>
      <w:r>
        <w:rPr>
          <w:rFonts w:hint="default"/>
          <w:b/>
          <w:bCs/>
          <w:sz w:val="28"/>
          <w:szCs w:val="28"/>
          <w:lang w:val="ru-RU"/>
        </w:rPr>
        <w:t xml:space="preserve"> МП МЦ «Витамин»</w:t>
      </w:r>
      <w:r>
        <w:rPr>
          <w:b/>
          <w:bCs/>
          <w:sz w:val="28"/>
          <w:szCs w:val="28"/>
        </w:rPr>
        <w:t>.</w:t>
      </w:r>
    </w:p>
    <w:p w14:paraId="6A75AB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  <w:lang w:val="ru-RU"/>
        </w:rPr>
        <w:t>Муниципальное бюджетное</w:t>
      </w:r>
      <w:r>
        <w:rPr>
          <w:rFonts w:hint="default"/>
          <w:sz w:val="28"/>
          <w:szCs w:val="28"/>
          <w:lang w:val="ru-RU"/>
        </w:rPr>
        <w:t xml:space="preserve"> учреждение молодежной политики молодежный центр «Витамин»</w:t>
      </w:r>
      <w:r>
        <w:rPr>
          <w:sz w:val="28"/>
          <w:szCs w:val="28"/>
        </w:rPr>
        <w:t xml:space="preserve"> объявляет Конкурс</w:t>
      </w:r>
      <w:r>
        <w:rPr>
          <w:rFonts w:hint="default"/>
          <w:sz w:val="28"/>
          <w:szCs w:val="28"/>
          <w:lang w:val="ru-RU"/>
        </w:rPr>
        <w:t xml:space="preserve"> среди горожан</w:t>
      </w:r>
      <w:r>
        <w:rPr>
          <w:sz w:val="28"/>
          <w:szCs w:val="28"/>
          <w:lang w:val="ru-RU"/>
        </w:rPr>
        <w:t xml:space="preserve">. </w:t>
      </w:r>
    </w:p>
    <w:p w14:paraId="3F2FEC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rFonts w:hint="default"/>
          <w:sz w:val="28"/>
          <w:szCs w:val="28"/>
          <w:lang w:val="ru-RU"/>
        </w:rPr>
        <w:t xml:space="preserve"> МБУ МП МЦ</w:t>
      </w:r>
      <w:r>
        <w:rPr>
          <w:sz w:val="28"/>
          <w:szCs w:val="28"/>
          <w:lang w:val="ru-RU"/>
        </w:rPr>
        <w:t xml:space="preserve"> «Витамин»</w:t>
      </w:r>
      <w:r>
        <w:rPr>
          <w:sz w:val="28"/>
          <w:szCs w:val="28"/>
        </w:rPr>
        <w:t xml:space="preserve"> выступает организатором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онкурса, формирует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онкурсную комиссию и осуществляет общее руководство.</w:t>
      </w:r>
    </w:p>
    <w:p w14:paraId="2C92234E">
      <w:pPr>
        <w:ind w:firstLine="708"/>
        <w:jc w:val="both"/>
        <w:rPr>
          <w:sz w:val="28"/>
          <w:szCs w:val="28"/>
        </w:rPr>
      </w:pPr>
    </w:p>
    <w:p w14:paraId="7D61318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</w:t>
      </w:r>
      <w:r>
        <w:rPr>
          <w:b/>
          <w:bCs/>
          <w:sz w:val="28"/>
          <w:szCs w:val="28"/>
          <w:lang w:val="ru-RU"/>
        </w:rPr>
        <w:t>к</w:t>
      </w:r>
      <w:r>
        <w:rPr>
          <w:b/>
          <w:bCs/>
          <w:sz w:val="28"/>
          <w:szCs w:val="28"/>
        </w:rPr>
        <w:t>онкурса</w:t>
      </w:r>
    </w:p>
    <w:p w14:paraId="14B56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Конкурса - продвижение бренда </w:t>
      </w: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МП МЦ</w:t>
      </w:r>
      <w:r>
        <w:rPr>
          <w:sz w:val="28"/>
          <w:szCs w:val="28"/>
          <w:lang w:val="ru-RU"/>
        </w:rPr>
        <w:t xml:space="preserve"> «Витамин»,</w:t>
      </w:r>
      <w:r>
        <w:rPr>
          <w:sz w:val="28"/>
          <w:szCs w:val="28"/>
        </w:rPr>
        <w:t xml:space="preserve"> как уникального</w:t>
      </w:r>
      <w:r>
        <w:rPr>
          <w:sz w:val="28"/>
          <w:szCs w:val="28"/>
          <w:lang w:val="ru-RU"/>
        </w:rPr>
        <w:t>, молодежного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учреждения города Вязьмы.</w:t>
      </w:r>
    </w:p>
    <w:p w14:paraId="0E657F23">
      <w:pPr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2.2 </w:t>
      </w:r>
      <w:r>
        <w:rPr>
          <w:b/>
          <w:bCs/>
          <w:sz w:val="28"/>
          <w:szCs w:val="28"/>
        </w:rPr>
        <w:t xml:space="preserve">Задачи </w:t>
      </w:r>
      <w:r>
        <w:rPr>
          <w:b/>
          <w:bCs/>
          <w:sz w:val="28"/>
          <w:szCs w:val="28"/>
          <w:lang w:val="ru-RU"/>
        </w:rPr>
        <w:t>к</w:t>
      </w:r>
      <w:r>
        <w:rPr>
          <w:b/>
          <w:bCs/>
          <w:sz w:val="28"/>
          <w:szCs w:val="28"/>
        </w:rPr>
        <w:t>онкурса:</w:t>
      </w:r>
    </w:p>
    <w:p w14:paraId="66CB0EF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default"/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en-US"/>
        </w:rPr>
        <w:t>1.</w:t>
      </w:r>
      <w:r>
        <w:rPr>
          <w:sz w:val="28"/>
          <w:szCs w:val="28"/>
        </w:rPr>
        <w:t xml:space="preserve"> Поиск </w:t>
      </w:r>
      <w:r>
        <w:rPr>
          <w:sz w:val="28"/>
          <w:szCs w:val="28"/>
          <w:lang w:val="ru-RU"/>
        </w:rPr>
        <w:t>лучшей идеи</w:t>
      </w:r>
      <w:r>
        <w:rPr>
          <w:sz w:val="28"/>
          <w:szCs w:val="28"/>
        </w:rPr>
        <w:t>, в максимальной степени отражающ</w:t>
      </w:r>
      <w:r>
        <w:rPr>
          <w:sz w:val="28"/>
          <w:szCs w:val="28"/>
          <w:lang w:val="ru-RU"/>
        </w:rPr>
        <w:t>ий</w:t>
      </w:r>
      <w:r>
        <w:rPr>
          <w:sz w:val="28"/>
          <w:szCs w:val="28"/>
        </w:rPr>
        <w:t xml:space="preserve"> деятельность учреждения;</w:t>
      </w:r>
    </w:p>
    <w:p w14:paraId="170A3536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rFonts w:hint="default"/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Создание фирменного стиля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МП МЦ</w:t>
      </w:r>
      <w:r>
        <w:rPr>
          <w:sz w:val="28"/>
          <w:szCs w:val="28"/>
          <w:lang w:val="ru-RU"/>
        </w:rPr>
        <w:t xml:space="preserve"> «Витамин»</w:t>
      </w:r>
      <w:r>
        <w:rPr>
          <w:sz w:val="28"/>
          <w:szCs w:val="28"/>
        </w:rPr>
        <w:t>;</w:t>
      </w:r>
    </w:p>
    <w:p w14:paraId="7DA8086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3.</w:t>
      </w:r>
      <w:r>
        <w:rPr>
          <w:sz w:val="28"/>
          <w:szCs w:val="28"/>
        </w:rPr>
        <w:t xml:space="preserve"> Развитие творческого потенциала и привлечение внимания творческой аудитории к деятельности </w:t>
      </w:r>
      <w:r>
        <w:rPr>
          <w:sz w:val="28"/>
          <w:szCs w:val="28"/>
          <w:lang w:val="ru-RU"/>
        </w:rPr>
        <w:t>Молодежного центра</w:t>
      </w:r>
      <w:r>
        <w:rPr>
          <w:sz w:val="28"/>
          <w:szCs w:val="28"/>
        </w:rPr>
        <w:t>;</w:t>
      </w:r>
    </w:p>
    <w:p w14:paraId="3257ECB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default"/>
          <w:sz w:val="28"/>
          <w:szCs w:val="28"/>
          <w:lang w:val="ru-RU"/>
        </w:rPr>
        <w:t>2.4.</w:t>
      </w:r>
      <w:r>
        <w:rPr>
          <w:sz w:val="28"/>
          <w:szCs w:val="28"/>
        </w:rPr>
        <w:t xml:space="preserve"> Выявление и поддержка творческ</w:t>
      </w:r>
      <w:r>
        <w:rPr>
          <w:sz w:val="28"/>
          <w:szCs w:val="28"/>
          <w:lang w:val="ru-RU"/>
        </w:rPr>
        <w:t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жителей города;</w:t>
      </w:r>
    </w:p>
    <w:p w14:paraId="72217F26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2.</w:t>
      </w:r>
      <w:r>
        <w:rPr>
          <w:rFonts w:hint="default"/>
          <w:sz w:val="28"/>
          <w:szCs w:val="28"/>
          <w:lang w:val="ru-RU"/>
        </w:rPr>
        <w:t>2.5</w:t>
      </w:r>
      <w:r>
        <w:rPr>
          <w:sz w:val="28"/>
          <w:szCs w:val="28"/>
        </w:rPr>
        <w:t xml:space="preserve">. Привлечение </w:t>
      </w:r>
      <w:r>
        <w:rPr>
          <w:sz w:val="28"/>
          <w:szCs w:val="28"/>
          <w:lang w:val="ru-RU"/>
        </w:rPr>
        <w:t>большего</w:t>
      </w:r>
      <w:r>
        <w:rPr>
          <w:sz w:val="28"/>
          <w:szCs w:val="28"/>
        </w:rPr>
        <w:t xml:space="preserve"> интереса к мероприятиям, п</w:t>
      </w:r>
      <w:r>
        <w:rPr>
          <w:sz w:val="28"/>
          <w:szCs w:val="28"/>
          <w:lang w:val="ru-RU"/>
        </w:rPr>
        <w:t>роводимых 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МП МЦ</w:t>
      </w:r>
      <w:r>
        <w:rPr>
          <w:sz w:val="28"/>
          <w:szCs w:val="28"/>
          <w:lang w:val="ru-RU"/>
        </w:rPr>
        <w:t xml:space="preserve"> «Витамин»</w:t>
      </w:r>
      <w:r>
        <w:rPr>
          <w:rFonts w:hint="default"/>
          <w:sz w:val="28"/>
          <w:szCs w:val="28"/>
          <w:lang w:val="ru-RU"/>
        </w:rPr>
        <w:t>;</w:t>
      </w:r>
    </w:p>
    <w:p w14:paraId="48DF876D">
      <w:pPr>
        <w:jc w:val="both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ru-RU"/>
        </w:rPr>
        <w:t xml:space="preserve">2.2.6.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Формирование эмоциональной связи с целевой аудиторией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  <w:t>.</w:t>
      </w:r>
    </w:p>
    <w:p w14:paraId="0A17BE02">
      <w:pPr>
        <w:ind w:firstLine="708"/>
        <w:jc w:val="both"/>
      </w:pPr>
    </w:p>
    <w:p w14:paraId="4BE1071A">
      <w:pPr>
        <w:ind w:firstLine="708"/>
        <w:jc w:val="both"/>
        <w:rPr>
          <w:sz w:val="28"/>
          <w:szCs w:val="28"/>
        </w:rPr>
      </w:pPr>
    </w:p>
    <w:p w14:paraId="12DA490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 проведения </w:t>
      </w:r>
      <w:r>
        <w:rPr>
          <w:b/>
          <w:bCs/>
          <w:sz w:val="28"/>
          <w:szCs w:val="28"/>
          <w:lang w:val="ru-RU"/>
        </w:rPr>
        <w:t>к</w:t>
      </w:r>
      <w:r>
        <w:rPr>
          <w:b/>
          <w:bCs/>
          <w:sz w:val="28"/>
          <w:szCs w:val="28"/>
        </w:rPr>
        <w:t>онкурса</w:t>
      </w:r>
    </w:p>
    <w:p w14:paraId="5B2FC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Участниками Конкурса являются </w:t>
      </w:r>
      <w:r>
        <w:rPr>
          <w:sz w:val="28"/>
          <w:szCs w:val="28"/>
          <w:lang w:val="ru-RU"/>
        </w:rPr>
        <w:t>все желающие жители города Вязьма</w:t>
      </w:r>
      <w:r>
        <w:rPr>
          <w:sz w:val="28"/>
          <w:szCs w:val="28"/>
        </w:rPr>
        <w:t>, предоставившие</w:t>
      </w:r>
      <w:r>
        <w:rPr>
          <w:sz w:val="28"/>
          <w:szCs w:val="28"/>
          <w:lang w:val="ru-RU"/>
        </w:rPr>
        <w:t xml:space="preserve"> свои творческие работы</w:t>
      </w:r>
      <w:r>
        <w:rPr>
          <w:sz w:val="28"/>
          <w:szCs w:val="28"/>
        </w:rPr>
        <w:t xml:space="preserve"> в соответствии с условиями. Логотип</w:t>
      </w:r>
      <w:r>
        <w:rPr>
          <w:rFonts w:hint="default"/>
          <w:sz w:val="28"/>
          <w:szCs w:val="28"/>
          <w:lang w:val="ru-RU"/>
        </w:rPr>
        <w:t xml:space="preserve"> и маскот </w:t>
      </w:r>
      <w:r>
        <w:rPr>
          <w:sz w:val="28"/>
          <w:szCs w:val="28"/>
          <w:lang w:val="ru-RU"/>
        </w:rPr>
        <w:t>Молодежного центра</w:t>
      </w:r>
      <w:r>
        <w:rPr>
          <w:sz w:val="28"/>
          <w:szCs w:val="28"/>
        </w:rPr>
        <w:t xml:space="preserve"> может разрабатываться индивидуально или коллективно, а участники конкурса могут представить неограниченное количество конкурсных работ.</w:t>
      </w:r>
    </w:p>
    <w:p w14:paraId="52DABD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Участие в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онкурсе бесплатное.</w:t>
      </w:r>
    </w:p>
    <w:p w14:paraId="2C936395">
      <w:pPr>
        <w:ind w:firstLine="708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3.3. Для участия в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онкурсе необходимо подготовить дизайн логотипа</w:t>
      </w:r>
      <w:r>
        <w:rPr>
          <w:sz w:val="28"/>
          <w:szCs w:val="28"/>
          <w:lang w:val="ru-RU"/>
        </w:rPr>
        <w:t xml:space="preserve"> (макет, рисунок)</w:t>
      </w:r>
      <w:r>
        <w:rPr>
          <w:rFonts w:hint="default"/>
          <w:sz w:val="28"/>
          <w:szCs w:val="28"/>
          <w:lang w:val="ru-RU"/>
        </w:rPr>
        <w:t xml:space="preserve"> и не менее 3-х концептов образа маскота учреждения.</w:t>
      </w:r>
    </w:p>
    <w:p w14:paraId="2D6006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Все конкурсные работы, представленные для участия в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онкурсе, обратно не возвращаются.</w:t>
      </w:r>
    </w:p>
    <w:p w14:paraId="57D3E52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3.5. Заявки и работы принимаются </w:t>
      </w:r>
      <w:r>
        <w:rPr>
          <w:sz w:val="28"/>
          <w:szCs w:val="28"/>
          <w:lang w:val="ru-RU"/>
        </w:rPr>
        <w:t xml:space="preserve">с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 xml:space="preserve"> января </w:t>
      </w:r>
      <w:r>
        <w:rPr>
          <w:sz w:val="28"/>
          <w:szCs w:val="28"/>
        </w:rPr>
        <w:t xml:space="preserve">до </w:t>
      </w:r>
      <w:r>
        <w:rPr>
          <w:rFonts w:hint="default"/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 xml:space="preserve"> февраля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(включительно)</w:t>
      </w:r>
      <w:r>
        <w:rPr>
          <w:sz w:val="28"/>
          <w:szCs w:val="28"/>
        </w:rPr>
        <w:t xml:space="preserve">. Работы проверяются на соответствие требованиям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онкурса.</w:t>
      </w:r>
    </w:p>
    <w:p w14:paraId="770BD6B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 Конкурс проводится в три этапа:</w:t>
      </w:r>
    </w:p>
    <w:p w14:paraId="1C3A50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 - </w:t>
      </w:r>
      <w:r>
        <w:rPr>
          <w:sz w:val="28"/>
          <w:szCs w:val="28"/>
          <w:lang w:val="ru-RU"/>
        </w:rPr>
        <w:t>2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01</w:t>
      </w:r>
      <w:r>
        <w:rPr>
          <w:sz w:val="28"/>
          <w:szCs w:val="28"/>
        </w:rPr>
        <w:t>-</w:t>
      </w:r>
      <w:r>
        <w:rPr>
          <w:rFonts w:hint="default"/>
          <w:sz w:val="28"/>
          <w:szCs w:val="28"/>
          <w:lang w:val="ru-RU"/>
        </w:rPr>
        <w:t>02.</w:t>
      </w:r>
      <w:r>
        <w:rPr>
          <w:sz w:val="28"/>
          <w:szCs w:val="28"/>
          <w:lang w:val="ru-RU"/>
        </w:rPr>
        <w:t>0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 – </w:t>
      </w:r>
      <w:r>
        <w:rPr>
          <w:sz w:val="28"/>
          <w:szCs w:val="28"/>
          <w:lang w:val="ru-RU"/>
        </w:rPr>
        <w:t>прием</w:t>
      </w:r>
      <w:r>
        <w:rPr>
          <w:rFonts w:hint="default"/>
          <w:sz w:val="28"/>
          <w:szCs w:val="28"/>
          <w:lang w:val="ru-RU"/>
        </w:rPr>
        <w:t xml:space="preserve"> заявок</w:t>
      </w:r>
      <w:r>
        <w:rPr>
          <w:sz w:val="28"/>
          <w:szCs w:val="28"/>
        </w:rPr>
        <w:t>.</w:t>
      </w:r>
    </w:p>
    <w:p w14:paraId="0436D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- </w:t>
      </w:r>
      <w:r>
        <w:rPr>
          <w:rFonts w:hint="default"/>
          <w:sz w:val="28"/>
          <w:szCs w:val="28"/>
          <w:lang w:val="ru-RU"/>
        </w:rPr>
        <w:t>03.</w:t>
      </w:r>
      <w:r>
        <w:rPr>
          <w:sz w:val="28"/>
          <w:szCs w:val="28"/>
          <w:lang w:val="ru-RU"/>
        </w:rPr>
        <w:t>0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-.</w:t>
      </w:r>
      <w:r>
        <w:rPr>
          <w:sz w:val="28"/>
          <w:szCs w:val="28"/>
          <w:lang w:val="ru-RU"/>
        </w:rPr>
        <w:t>0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02.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 – </w:t>
      </w:r>
      <w:r>
        <w:rPr>
          <w:sz w:val="28"/>
          <w:szCs w:val="28"/>
          <w:lang w:val="ru-RU"/>
        </w:rPr>
        <w:t>голосование. О</w:t>
      </w:r>
      <w:r>
        <w:rPr>
          <w:sz w:val="28"/>
          <w:szCs w:val="28"/>
        </w:rPr>
        <w:t xml:space="preserve">нлайн голосование </w:t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</w:rPr>
        <w:t>социальн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сет</w:t>
      </w:r>
      <w:r>
        <w:rPr>
          <w:sz w:val="28"/>
          <w:szCs w:val="28"/>
          <w:lang w:val="ru-RU"/>
        </w:rPr>
        <w:t>и «ВКонтакте» - Группа МБУ</w:t>
      </w:r>
      <w:r>
        <w:rPr>
          <w:rFonts w:hint="default"/>
          <w:sz w:val="28"/>
          <w:szCs w:val="28"/>
          <w:lang w:val="ru-RU"/>
        </w:rPr>
        <w:t xml:space="preserve"> МП </w:t>
      </w:r>
      <w:r>
        <w:rPr>
          <w:sz w:val="28"/>
          <w:szCs w:val="28"/>
          <w:lang w:val="ru-RU"/>
        </w:rPr>
        <w:t>МЦ «Витамин» (</w:t>
      </w:r>
      <w:r>
        <w:rPr>
          <w:color w:val="FF0000"/>
        </w:rPr>
        <w:t xml:space="preserve"> </w:t>
      </w:r>
      <w:r>
        <w:rPr>
          <w:rFonts w:hint="default"/>
          <w:color w:val="FF0000"/>
          <w:sz w:val="28"/>
          <w:szCs w:val="28"/>
          <w:lang w:val="ru-RU"/>
        </w:rPr>
        <w:fldChar w:fldCharType="begin"/>
      </w:r>
      <w:r>
        <w:rPr>
          <w:rFonts w:hint="default"/>
          <w:color w:val="FF0000"/>
          <w:sz w:val="28"/>
          <w:szCs w:val="28"/>
          <w:lang w:val="ru-RU"/>
        </w:rPr>
        <w:instrText xml:space="preserve"> HYPERLINK "https://vk.com/mcvitamin_vzm" </w:instrText>
      </w:r>
      <w:r>
        <w:rPr>
          <w:rFonts w:hint="default"/>
          <w:color w:val="FF0000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https://vk.com/mcvitamin_vzm</w:t>
      </w:r>
      <w:r>
        <w:rPr>
          <w:rFonts w:hint="default"/>
          <w:color w:val="FF0000"/>
          <w:sz w:val="28"/>
          <w:szCs w:val="28"/>
          <w:lang w:val="ru-RU"/>
        </w:rPr>
        <w:fldChar w:fldCharType="end"/>
      </w:r>
      <w:r>
        <w:rPr>
          <w:rFonts w:hint="default"/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).</w:t>
      </w:r>
    </w:p>
    <w:p w14:paraId="461D3E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этап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ru-RU"/>
        </w:rPr>
        <w:t>05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>
        <w:rPr>
          <w:rFonts w:hint="default"/>
          <w:sz w:val="28"/>
          <w:szCs w:val="28"/>
          <w:lang w:val="ru-RU"/>
        </w:rPr>
        <w:t>2.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 - определение победителя Конкурса конкурсной комиссией с учетом итогов онлайн голосования.</w:t>
      </w:r>
    </w:p>
    <w:p w14:paraId="6AE48E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Конкурсная комиссия утверждается </w:t>
      </w:r>
      <w:r>
        <w:rPr>
          <w:sz w:val="28"/>
          <w:szCs w:val="28"/>
          <w:lang w:val="ru-RU"/>
        </w:rPr>
        <w:t>директором МБУ</w:t>
      </w:r>
      <w:r>
        <w:rPr>
          <w:rFonts w:hint="default"/>
          <w:sz w:val="28"/>
          <w:szCs w:val="28"/>
          <w:lang w:val="ru-RU"/>
        </w:rPr>
        <w:t xml:space="preserve"> МП МЦ</w:t>
      </w:r>
      <w:r>
        <w:rPr>
          <w:sz w:val="28"/>
          <w:szCs w:val="28"/>
          <w:lang w:val="ru-RU"/>
        </w:rPr>
        <w:t xml:space="preserve"> «Витамин»</w:t>
      </w:r>
      <w:r>
        <w:rPr>
          <w:sz w:val="28"/>
          <w:szCs w:val="28"/>
        </w:rPr>
        <w:t xml:space="preserve">. В состав конкурсной комиссии входят: председатель, члены комиссии и секретарь. </w:t>
      </w:r>
    </w:p>
    <w:p w14:paraId="5D3E14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Конкурсная комиссия проводит оценку представленных на конкурс работ в соответствии с разделом 5 настоящего Положения.</w:t>
      </w:r>
    </w:p>
    <w:p w14:paraId="31AD61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Для решения организационных вопросов создается оргкомитет конкурса</w:t>
      </w:r>
      <w:r>
        <w:rPr>
          <w:sz w:val="28"/>
          <w:szCs w:val="28"/>
          <w:lang w:val="ru-RU"/>
        </w:rPr>
        <w:t>.</w:t>
      </w:r>
    </w:p>
    <w:p w14:paraId="63790454">
      <w:pPr>
        <w:ind w:firstLine="708"/>
        <w:jc w:val="both"/>
        <w:rPr>
          <w:sz w:val="28"/>
          <w:szCs w:val="28"/>
        </w:rPr>
      </w:pPr>
    </w:p>
    <w:p w14:paraId="34A8052D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Условия участия и проведения </w:t>
      </w:r>
      <w:r>
        <w:rPr>
          <w:b/>
          <w:bCs/>
          <w:sz w:val="28"/>
          <w:szCs w:val="28"/>
          <w:lang w:val="ru-RU"/>
        </w:rPr>
        <w:t>к</w:t>
      </w:r>
      <w:r>
        <w:rPr>
          <w:b/>
          <w:bCs/>
          <w:sz w:val="28"/>
          <w:szCs w:val="28"/>
        </w:rPr>
        <w:t>онкурса</w:t>
      </w:r>
    </w:p>
    <w:p w14:paraId="749C336E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онкурсе необходимо подать заявку (Приложения №1) с приложением логотипа</w:t>
      </w:r>
      <w:r>
        <w:rPr>
          <w:rFonts w:hint="default"/>
          <w:sz w:val="28"/>
          <w:szCs w:val="28"/>
          <w:lang w:val="ru-RU"/>
        </w:rPr>
        <w:t xml:space="preserve"> и концептов образа маскота</w:t>
      </w:r>
      <w:r>
        <w:rPr>
          <w:sz w:val="28"/>
          <w:szCs w:val="28"/>
        </w:rPr>
        <w:t xml:space="preserve"> в электронном виде на адрес электронной почты </w:t>
      </w:r>
      <w:r>
        <w:rPr>
          <w:rFonts w:hint="default"/>
          <w:color w:val="0070C0"/>
          <w:sz w:val="28"/>
          <w:szCs w:val="28"/>
          <w:u w:val="none"/>
        </w:rPr>
        <w:t>vzm_centr_vitamin@mail.ru</w:t>
      </w:r>
    </w:p>
    <w:p w14:paraId="276E023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 теме письма указывается «</w:t>
      </w:r>
      <w:r>
        <w:rPr>
          <w:b/>
          <w:bCs/>
          <w:sz w:val="28"/>
          <w:szCs w:val="28"/>
          <w:lang w:val="ru-RU"/>
        </w:rPr>
        <w:t>К</w:t>
      </w:r>
      <w:r>
        <w:rPr>
          <w:b/>
          <w:bCs/>
          <w:sz w:val="28"/>
          <w:szCs w:val="28"/>
        </w:rPr>
        <w:t>онкурс».</w:t>
      </w:r>
    </w:p>
    <w:p w14:paraId="4256D59C">
      <w:pPr>
        <w:rPr>
          <w:sz w:val="28"/>
          <w:szCs w:val="28"/>
          <w:lang w:val="ru-RU"/>
        </w:rPr>
      </w:pPr>
      <w:r>
        <w:rPr>
          <w:sz w:val="28"/>
          <w:szCs w:val="28"/>
        </w:rPr>
        <w:t>4.2. Конкурсная работа выполняется в соответствии с требованиями:</w:t>
      </w:r>
    </w:p>
    <w:p w14:paraId="184DAA46">
      <w:pPr>
        <w:rPr>
          <w:sz w:val="28"/>
          <w:szCs w:val="28"/>
        </w:rPr>
      </w:pPr>
      <w:r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 xml:space="preserve">ормат </w:t>
      </w:r>
      <w:r>
        <w:rPr>
          <w:sz w:val="28"/>
          <w:szCs w:val="28"/>
          <w:lang w:val="ru-RU"/>
        </w:rPr>
        <w:t xml:space="preserve">фотографии </w:t>
      </w:r>
      <w:r>
        <w:rPr>
          <w:sz w:val="28"/>
          <w:szCs w:val="28"/>
        </w:rPr>
        <w:t>jp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g</w:t>
      </w:r>
      <w:r>
        <w:rPr>
          <w:rFonts w:hint="default"/>
          <w:sz w:val="28"/>
          <w:szCs w:val="28"/>
          <w:lang w:val="ru-RU"/>
        </w:rPr>
        <w:t xml:space="preserve">. Макет в формате </w:t>
      </w:r>
      <w:r>
        <w:rPr>
          <w:sz w:val="28"/>
          <w:szCs w:val="28"/>
          <w:lang w:val="en-US"/>
        </w:rPr>
        <w:t>PDF.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Цветовое</w:t>
      </w:r>
      <w:r>
        <w:rPr>
          <w:rFonts w:hint="default"/>
          <w:sz w:val="28"/>
          <w:szCs w:val="28"/>
          <w:lang w:val="ru-RU"/>
        </w:rPr>
        <w:t xml:space="preserve"> решение в соответствии с Приложением №2. </w:t>
      </w:r>
      <w:r>
        <w:rPr>
          <w:sz w:val="28"/>
          <w:szCs w:val="28"/>
        </w:rPr>
        <w:t>В комментариях необходимо разместить текст объясняющий идеологию логотипа</w:t>
      </w:r>
      <w:r>
        <w:rPr>
          <w:rFonts w:hint="default"/>
          <w:sz w:val="28"/>
          <w:szCs w:val="28"/>
          <w:lang w:val="ru-RU"/>
        </w:rPr>
        <w:t xml:space="preserve"> и концепцию (образ, характер, история) маскота</w:t>
      </w:r>
      <w:r>
        <w:rPr>
          <w:sz w:val="28"/>
          <w:szCs w:val="28"/>
        </w:rPr>
        <w:t>. Если работа не соответствует заявленным техническим требованиям, она не допускается к участию в конкурсе.</w:t>
      </w:r>
    </w:p>
    <w:p w14:paraId="768A08C8">
      <w:pPr>
        <w:ind w:firstLine="708"/>
        <w:jc w:val="both"/>
        <w:rPr>
          <w:sz w:val="28"/>
          <w:szCs w:val="28"/>
        </w:rPr>
      </w:pPr>
    </w:p>
    <w:p w14:paraId="287FDA3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определения победителей </w:t>
      </w:r>
      <w:r>
        <w:rPr>
          <w:b/>
          <w:bCs/>
          <w:sz w:val="28"/>
          <w:szCs w:val="28"/>
          <w:lang w:val="ru-RU"/>
        </w:rPr>
        <w:t>к</w:t>
      </w:r>
      <w:r>
        <w:rPr>
          <w:b/>
          <w:bCs/>
          <w:sz w:val="28"/>
          <w:szCs w:val="28"/>
        </w:rPr>
        <w:t>онкурса</w:t>
      </w:r>
    </w:p>
    <w:p w14:paraId="4BE2551A">
      <w:pPr>
        <w:ind w:firstLine="708"/>
        <w:jc w:val="center"/>
        <w:rPr>
          <w:b/>
          <w:bCs/>
          <w:sz w:val="28"/>
          <w:szCs w:val="28"/>
        </w:rPr>
      </w:pPr>
    </w:p>
    <w:p w14:paraId="44E7B557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5.1. Каждая конкурсная работа оценивается по следующим критериям:</w:t>
      </w:r>
    </w:p>
    <w:p w14:paraId="08249DDB"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Уникальность. </w:t>
      </w:r>
      <w:r>
        <w:rPr>
          <w:sz w:val="28"/>
          <w:szCs w:val="28"/>
        </w:rPr>
        <w:t xml:space="preserve">Логотип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 маскот </w:t>
      </w:r>
      <w:r>
        <w:rPr>
          <w:sz w:val="28"/>
          <w:szCs w:val="28"/>
        </w:rPr>
        <w:t>долж</w:t>
      </w:r>
      <w:r>
        <w:rPr>
          <w:sz w:val="28"/>
          <w:szCs w:val="28"/>
          <w:lang w:val="ru-RU"/>
        </w:rPr>
        <w:t>ны</w:t>
      </w:r>
      <w:r>
        <w:rPr>
          <w:sz w:val="28"/>
          <w:szCs w:val="28"/>
        </w:rPr>
        <w:t xml:space="preserve"> помочь выделиться, быть заметным и запоминаемым на фоне конкурентов, при этом, не повторяя их. </w:t>
      </w:r>
      <w:r>
        <w:rPr>
          <w:sz w:val="28"/>
          <w:szCs w:val="28"/>
          <w:lang w:val="ru-RU"/>
        </w:rPr>
        <w:t>Данные</w:t>
      </w:r>
      <w:r>
        <w:rPr>
          <w:rFonts w:hint="default"/>
          <w:sz w:val="28"/>
          <w:szCs w:val="28"/>
          <w:lang w:val="ru-RU"/>
        </w:rPr>
        <w:t xml:space="preserve"> элементы фирменного стиля</w:t>
      </w:r>
      <w:r>
        <w:rPr>
          <w:sz w:val="28"/>
          <w:szCs w:val="28"/>
        </w:rPr>
        <w:t xml:space="preserve"> долж</w:t>
      </w:r>
      <w:r>
        <w:rPr>
          <w:sz w:val="28"/>
          <w:szCs w:val="28"/>
          <w:lang w:val="ru-RU"/>
        </w:rPr>
        <w:t>ны</w:t>
      </w:r>
      <w:r>
        <w:rPr>
          <w:sz w:val="28"/>
          <w:szCs w:val="28"/>
        </w:rPr>
        <w:t xml:space="preserve"> нест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индивидуальность, неповторимость</w:t>
      </w:r>
      <w:r>
        <w:rPr>
          <w:rFonts w:hint="default"/>
          <w:sz w:val="28"/>
          <w:szCs w:val="28"/>
          <w:lang w:val="ru-RU"/>
        </w:rPr>
        <w:t>.</w:t>
      </w:r>
    </w:p>
    <w:p w14:paraId="7FC88677">
      <w:pPr>
        <w:ind w:firstLine="708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Целенаправленность. </w:t>
      </w:r>
      <w:r>
        <w:rPr>
          <w:sz w:val="28"/>
          <w:szCs w:val="28"/>
        </w:rPr>
        <w:t xml:space="preserve">Логотип должен быть понятным для широкой целевой аудитории и подчеркивать специфику деятельности </w:t>
      </w:r>
      <w:r>
        <w:rPr>
          <w:sz w:val="28"/>
          <w:szCs w:val="28"/>
          <w:lang w:val="ru-RU"/>
        </w:rPr>
        <w:t>Молодежного центра</w:t>
      </w:r>
      <w:r>
        <w:rPr>
          <w:sz w:val="28"/>
          <w:szCs w:val="28"/>
        </w:rPr>
        <w:t xml:space="preserve">, то есть рекламировать </w:t>
      </w:r>
      <w:r>
        <w:rPr>
          <w:sz w:val="28"/>
          <w:szCs w:val="28"/>
          <w:lang w:val="ru-RU"/>
        </w:rPr>
        <w:t>деятельность центра.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Маскот должен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укреп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ить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имидж учреждения, пов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ысить его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узнаваемо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сть 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вовле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чь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аудитори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(детей, жителей, гостей),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а также транслировать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ключевы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ценност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учреждения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(поддержка инициатив, образование и навыки, здоровье и благополучие, командная работа, патриотизм, активное гражданство).</w:t>
      </w:r>
    </w:p>
    <w:p w14:paraId="4ADB6E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beforeAutospacing="0" w:after="96" w:afterAutospacing="0"/>
        <w:ind w:leftChars="0" w:right="0" w:rightChars="0" w:firstLine="700" w:firstLineChars="2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Лаконичность. </w:t>
      </w:r>
      <w:r>
        <w:rPr>
          <w:sz w:val="28"/>
          <w:szCs w:val="28"/>
        </w:rPr>
        <w:t>Логотип должен быть лаконичным, без лишних элементов – каждая деталь должна быть целесообразна при разработке, но без потери общей оригинальности. Дизайн логотипа должен быть четкий</w:t>
      </w:r>
      <w:r>
        <w:rPr>
          <w:rFonts w:hint="default"/>
          <w:sz w:val="28"/>
          <w:szCs w:val="28"/>
          <w:lang w:val="ru-RU"/>
        </w:rPr>
        <w:t>, понятный и читабельный.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Маскот 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ожет быть антропоморфным (с человеческими чертами), зооморфным (животное), фантастическим или абстрактным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, но обязательно имеющий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собственный характер, историю и визуальный образ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.</w:t>
      </w:r>
    </w:p>
    <w:p w14:paraId="5F17F00E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Привлекательность. </w:t>
      </w:r>
      <w:r>
        <w:rPr>
          <w:sz w:val="28"/>
          <w:szCs w:val="28"/>
        </w:rPr>
        <w:t xml:space="preserve">Логотип </w:t>
      </w:r>
      <w:r>
        <w:rPr>
          <w:rFonts w:hint="default"/>
          <w:sz w:val="28"/>
          <w:szCs w:val="28"/>
          <w:lang w:val="ru-RU"/>
        </w:rPr>
        <w:t xml:space="preserve">и маскот </w:t>
      </w:r>
      <w:r>
        <w:rPr>
          <w:sz w:val="28"/>
          <w:szCs w:val="28"/>
        </w:rPr>
        <w:t>долж</w:t>
      </w:r>
      <w:r>
        <w:rPr>
          <w:sz w:val="28"/>
          <w:szCs w:val="28"/>
          <w:lang w:val="ru-RU"/>
        </w:rPr>
        <w:t>ны</w:t>
      </w:r>
      <w:r>
        <w:rPr>
          <w:sz w:val="28"/>
          <w:szCs w:val="28"/>
        </w:rPr>
        <w:t xml:space="preserve"> притягивать внимание потенциальной целевой аудитории</w:t>
      </w:r>
      <w:r>
        <w:rPr>
          <w:rFonts w:hint="default"/>
          <w:sz w:val="28"/>
          <w:szCs w:val="28"/>
          <w:lang w:val="ru-RU"/>
        </w:rPr>
        <w:t>, а 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иметь</w:t>
      </w:r>
      <w:r>
        <w:rPr>
          <w:sz w:val="28"/>
          <w:szCs w:val="28"/>
        </w:rPr>
        <w:t xml:space="preserve"> гармоничное сочетание стилистических элементов.</w:t>
      </w:r>
    </w:p>
    <w:p w14:paraId="2978307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Гибкость. </w:t>
      </w:r>
      <w:r>
        <w:rPr>
          <w:sz w:val="28"/>
          <w:szCs w:val="28"/>
          <w:lang w:val="ru-RU"/>
        </w:rPr>
        <w:t>Элементы</w:t>
      </w:r>
      <w:r>
        <w:rPr>
          <w:rFonts w:hint="default"/>
          <w:sz w:val="28"/>
          <w:szCs w:val="28"/>
          <w:lang w:val="ru-RU"/>
        </w:rPr>
        <w:t xml:space="preserve"> фирменного стиля</w:t>
      </w:r>
      <w:r>
        <w:rPr>
          <w:sz w:val="28"/>
          <w:szCs w:val="28"/>
        </w:rPr>
        <w:t xml:space="preserve"> должен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хорошо работать при размещении в различных ситуациях и на разных носителях, иметь возможность масштабирования под любой размер, изготовления из разных материалов, не теряя при этом читабельности.</w:t>
      </w:r>
    </w:p>
    <w:p w14:paraId="07EE3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5.2. Победителей Конкурса определяет Конкурсная комиссия на очном заседании с учетом итогов онлайн голосования. В случае равного количества голосов голос Председателя конкурсной комиссии является решающим.</w:t>
      </w:r>
    </w:p>
    <w:p w14:paraId="59EFA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5992C6A8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Награждение</w:t>
      </w:r>
    </w:p>
    <w:p w14:paraId="6EDC07F9">
      <w:pPr>
        <w:ind w:firstLine="708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lang w:val="ru-RU"/>
        </w:rPr>
        <w:t>.1</w:t>
      </w:r>
      <w:r>
        <w:rPr>
          <w:sz w:val="28"/>
          <w:szCs w:val="28"/>
        </w:rPr>
        <w:t>.</w:t>
      </w:r>
      <w:r>
        <w:rPr>
          <w:rFonts w:ascii="Arial" w:hAnsi="Arial" w:eastAsia="Times New Roman" w:cs="Arial"/>
          <w:color w:val="000000"/>
          <w:sz w:val="20"/>
          <w:szCs w:val="20"/>
        </w:rPr>
        <w:t xml:space="preserve"> </w:t>
      </w:r>
      <w:r>
        <w:rPr>
          <w:rFonts w:eastAsia="Times New Roman" w:cs="Arial"/>
          <w:color w:val="000000"/>
          <w:sz w:val="28"/>
          <w:szCs w:val="28"/>
        </w:rPr>
        <w:t xml:space="preserve">Все участники </w:t>
      </w:r>
      <w:r>
        <w:rPr>
          <w:rFonts w:eastAsia="Times New Roman" w:cs="Arial"/>
          <w:color w:val="000000"/>
          <w:sz w:val="28"/>
          <w:szCs w:val="28"/>
          <w:lang w:val="ru-RU"/>
        </w:rPr>
        <w:t>к</w:t>
      </w:r>
      <w:r>
        <w:rPr>
          <w:rFonts w:eastAsia="Times New Roman" w:cs="Arial"/>
          <w:color w:val="000000"/>
          <w:sz w:val="28"/>
          <w:szCs w:val="28"/>
        </w:rPr>
        <w:t>онкурса награждаются дипломами; победитель конкурса - дипломом и ценным призом.</w:t>
      </w:r>
    </w:p>
    <w:p w14:paraId="0A2ADFB6">
      <w:pPr>
        <w:ind w:firstLine="708"/>
        <w:jc w:val="both"/>
        <w:rPr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6.2. Результаты </w:t>
      </w:r>
      <w:r>
        <w:rPr>
          <w:rFonts w:eastAsia="Times New Roman" w:cs="Arial"/>
          <w:color w:val="000000"/>
          <w:sz w:val="28"/>
          <w:szCs w:val="28"/>
          <w:lang w:val="ru-RU"/>
        </w:rPr>
        <w:t>к</w:t>
      </w:r>
      <w:r>
        <w:rPr>
          <w:rFonts w:eastAsia="Times New Roman" w:cs="Arial"/>
          <w:color w:val="000000"/>
          <w:sz w:val="28"/>
          <w:szCs w:val="28"/>
        </w:rPr>
        <w:t>онкурса будут освещены</w:t>
      </w:r>
      <w:r>
        <w:rPr>
          <w:rFonts w:hint="default" w:eastAsia="Times New Roman" w:cs="Arial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Arial"/>
          <w:color w:val="000000"/>
          <w:sz w:val="28"/>
          <w:szCs w:val="28"/>
        </w:rPr>
        <w:t>в социальных сетях, в городских средствах массовой информации.</w:t>
      </w:r>
      <w:r>
        <w:rPr>
          <w:rFonts w:hint="default" w:eastAsia="Times New Roman" w:cs="Arial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Конкурсная комиссия имеет право учреждать дополнительные номинации и специальные призы.</w:t>
      </w:r>
    </w:p>
    <w:p w14:paraId="7252D3D1">
      <w:pPr>
        <w:ind w:firstLine="708"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 xml:space="preserve">6.3. </w:t>
      </w:r>
      <w:r>
        <w:rPr>
          <w:rFonts w:hint="default" w:ascii="Times New Roman" w:hAnsi="Times New Roman" w:cs="Times New Roman"/>
          <w:sz w:val="28"/>
          <w:szCs w:val="28"/>
        </w:rPr>
        <w:t>Конкурсные работы победителей получают организационную, информационную поддержку, рекомендуются для практической реализации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Участники Конкурса гарантируют, что представленные работы являются их оригинальным авторским произведением и не нарушают авторских прав третьих лиц.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Не допускается использование работ, выполненных иными авторами.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Авторские права на представленные работы передаются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МБУ МП МЦ «Витамин».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Факт участия в Конкурсе означает согласие автора на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безвозмездное использование Организатором представленных проектов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689AFF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Присылая свою работу на конкурс, участники автоматически соглашаются на передачу авторских прав на произведение </w:t>
      </w: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МП МЦ «Витамин»</w:t>
      </w:r>
      <w:r>
        <w:rPr>
          <w:sz w:val="28"/>
          <w:szCs w:val="28"/>
          <w:lang w:val="ru-RU"/>
        </w:rPr>
        <w:t>.</w:t>
      </w:r>
    </w:p>
    <w:p w14:paraId="20247D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Передача участниками конкурсных работ в соответствии с настоящим Положением означает полное согласие участников с условиями проведения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онкурса.</w:t>
      </w:r>
    </w:p>
    <w:p w14:paraId="258C8C92">
      <w:pPr>
        <w:ind w:firstLine="708"/>
        <w:jc w:val="both"/>
        <w:rPr>
          <w:sz w:val="28"/>
          <w:szCs w:val="28"/>
        </w:rPr>
      </w:pPr>
    </w:p>
    <w:p w14:paraId="6E28AB4A">
      <w:pPr>
        <w:ind w:firstLine="708"/>
        <w:jc w:val="center"/>
        <w:rPr>
          <w:rFonts w:hint="default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6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Контактная</w:t>
      </w:r>
      <w:r>
        <w:rPr>
          <w:rFonts w:hint="default"/>
          <w:b/>
          <w:bCs/>
          <w:sz w:val="28"/>
          <w:szCs w:val="28"/>
          <w:lang w:val="ru-RU"/>
        </w:rPr>
        <w:t xml:space="preserve"> информация</w:t>
      </w:r>
    </w:p>
    <w:p w14:paraId="62BF76F0">
      <w:pPr>
        <w:pStyle w:val="15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вопросы по проведению Конкурса направлять по электронной почте: </w:t>
      </w:r>
      <w:r>
        <w:rPr>
          <w:rFonts w:hint="default" w:ascii="Times New Roman" w:hAnsi="Times New Roman" w:cs="Times New Roman"/>
          <w:color w:val="0070C0"/>
          <w:sz w:val="28"/>
          <w:szCs w:val="28"/>
          <w:u w:val="none"/>
        </w:rPr>
        <w:t>vzm_centr_vitamin@mail.ru</w:t>
      </w:r>
    </w:p>
    <w:p w14:paraId="3386EFCD">
      <w:pPr>
        <w:pStyle w:val="15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Координатор Конкурса: Раздымахо Татьяна Алексеевна, заместитель директора Муниципального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бюджетного учреждения молодежной политики молодежный центр «Витамин» </w:t>
      </w:r>
      <w:r>
        <w:rPr>
          <w:rFonts w:ascii="Times New Roman" w:hAnsi="Times New Roman" w:cs="Times New Roman"/>
          <w:sz w:val="28"/>
          <w:szCs w:val="28"/>
          <w:lang w:eastAsia="ru-RU"/>
        </w:rPr>
        <w:t>, тел. 89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203352469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25BF16">
      <w:pPr>
        <w:ind w:firstLine="708"/>
        <w:jc w:val="both"/>
        <w:rPr>
          <w:rFonts w:hint="default"/>
          <w:sz w:val="28"/>
          <w:szCs w:val="28"/>
          <w:lang w:val="ru-RU"/>
        </w:rPr>
      </w:pPr>
    </w:p>
    <w:p w14:paraId="368C60CD">
      <w:pPr>
        <w:ind w:firstLine="708"/>
        <w:jc w:val="both"/>
        <w:rPr>
          <w:sz w:val="28"/>
          <w:szCs w:val="28"/>
        </w:rPr>
      </w:pPr>
    </w:p>
    <w:p w14:paraId="426A60C7">
      <w:pPr>
        <w:ind w:firstLine="708"/>
        <w:jc w:val="both"/>
        <w:rPr>
          <w:sz w:val="28"/>
          <w:szCs w:val="28"/>
        </w:rPr>
      </w:pPr>
    </w:p>
    <w:p w14:paraId="060F9700">
      <w:pPr>
        <w:ind w:firstLine="708"/>
        <w:jc w:val="both"/>
        <w:rPr>
          <w:sz w:val="28"/>
          <w:szCs w:val="28"/>
        </w:rPr>
      </w:pPr>
    </w:p>
    <w:p w14:paraId="1F209346">
      <w:pPr>
        <w:ind w:firstLine="708"/>
        <w:jc w:val="both"/>
        <w:rPr>
          <w:sz w:val="28"/>
          <w:szCs w:val="28"/>
        </w:rPr>
      </w:pPr>
    </w:p>
    <w:p w14:paraId="3FBEA7B7">
      <w:pPr>
        <w:jc w:val="center"/>
      </w:pPr>
    </w:p>
    <w:p w14:paraId="1034F5AB">
      <w:pPr>
        <w:jc w:val="center"/>
      </w:pPr>
    </w:p>
    <w:p w14:paraId="5AC160F5">
      <w:pPr>
        <w:jc w:val="center"/>
        <w:rPr>
          <w:lang w:val="ru-RU"/>
        </w:rPr>
      </w:pPr>
    </w:p>
    <w:p w14:paraId="47B18DEA">
      <w:pPr>
        <w:jc w:val="center"/>
        <w:rPr>
          <w:lang w:val="ru-RU"/>
        </w:rPr>
      </w:pPr>
    </w:p>
    <w:p w14:paraId="019E2DF7">
      <w:pPr>
        <w:jc w:val="center"/>
        <w:rPr>
          <w:lang w:val="ru-RU"/>
        </w:rPr>
      </w:pPr>
    </w:p>
    <w:p w14:paraId="2C561C0C">
      <w:pPr>
        <w:jc w:val="center"/>
        <w:rPr>
          <w:lang w:val="ru-RU"/>
        </w:rPr>
      </w:pPr>
    </w:p>
    <w:p w14:paraId="7E7EBE7D">
      <w:pPr>
        <w:jc w:val="center"/>
        <w:rPr>
          <w:lang w:val="ru-RU"/>
        </w:rPr>
      </w:pPr>
    </w:p>
    <w:p w14:paraId="5F5ECDB6">
      <w:pPr>
        <w:jc w:val="center"/>
        <w:rPr>
          <w:lang w:val="ru-RU"/>
        </w:rPr>
      </w:pPr>
    </w:p>
    <w:p w14:paraId="5306B0C8">
      <w:pPr>
        <w:jc w:val="center"/>
        <w:rPr>
          <w:lang w:val="ru-RU"/>
        </w:rPr>
      </w:pPr>
      <w:bookmarkStart w:id="0" w:name="_GoBack"/>
      <w:bookmarkEnd w:id="0"/>
    </w:p>
    <w:p w14:paraId="42B8D78D">
      <w:pPr>
        <w:jc w:val="center"/>
        <w:rPr>
          <w:lang w:val="ru-RU"/>
        </w:rPr>
      </w:pPr>
    </w:p>
    <w:p w14:paraId="48320F78">
      <w:pPr>
        <w:jc w:val="center"/>
        <w:rPr>
          <w:lang w:val="ru-RU"/>
        </w:rPr>
      </w:pPr>
    </w:p>
    <w:p w14:paraId="438840DD">
      <w:pPr>
        <w:jc w:val="center"/>
        <w:rPr>
          <w:lang w:val="ru-RU"/>
        </w:rPr>
      </w:pPr>
    </w:p>
    <w:p w14:paraId="5D2D490E">
      <w:pPr>
        <w:jc w:val="center"/>
        <w:rPr>
          <w:lang w:val="ru-RU"/>
        </w:rPr>
      </w:pPr>
    </w:p>
    <w:p w14:paraId="2D589812">
      <w:pPr>
        <w:jc w:val="center"/>
        <w:rPr>
          <w:lang w:val="ru-RU"/>
        </w:rPr>
      </w:pPr>
    </w:p>
    <w:p w14:paraId="3ACEB94A">
      <w:pPr>
        <w:jc w:val="center"/>
      </w:pPr>
    </w:p>
    <w:p w14:paraId="27A7220D">
      <w:pPr>
        <w:jc w:val="right"/>
        <w:rPr>
          <w:b/>
          <w:bCs/>
          <w:sz w:val="36"/>
          <w:lang w:val="ru-RU"/>
        </w:rPr>
      </w:pPr>
      <w:r>
        <w:rPr>
          <w:b/>
          <w:bCs/>
          <w:sz w:val="28"/>
          <w:szCs w:val="28"/>
          <w:lang w:val="ru-RU"/>
        </w:rPr>
        <w:t>Приложение 1</w:t>
      </w:r>
    </w:p>
    <w:p w14:paraId="4A2F2699">
      <w:pPr>
        <w:jc w:val="center"/>
        <w:rPr>
          <w:sz w:val="36"/>
          <w:lang w:val="ru-RU"/>
        </w:rPr>
      </w:pPr>
      <w:r>
        <w:rPr>
          <w:b/>
          <w:bCs/>
          <w:sz w:val="36"/>
          <w:lang w:val="ru-RU"/>
        </w:rPr>
        <w:t>Форма заявки</w:t>
      </w:r>
    </w:p>
    <w:p w14:paraId="1160BE9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sz w:val="36"/>
          <w:lang w:val="ru-RU"/>
        </w:rPr>
        <w:br w:type="textWrapping"/>
      </w:r>
      <w:r>
        <w:rPr>
          <w:b/>
          <w:bCs/>
          <w:sz w:val="28"/>
          <w:szCs w:val="28"/>
          <w:lang w:val="ru-RU"/>
        </w:rPr>
        <w:t>на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городской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открытый конкурс на лучший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логотип и образ маскота</w:t>
      </w:r>
    </w:p>
    <w:p w14:paraId="51856AD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МБУ МП МЦ «Витамин» г. Вязьмы </w:t>
      </w:r>
    </w:p>
    <w:p w14:paraId="1FA08C38">
      <w:pPr>
        <w:ind w:firstLine="567"/>
        <w:jc w:val="center"/>
        <w:rPr>
          <w:sz w:val="36"/>
          <w:lang w:val="ru-RU"/>
        </w:rPr>
      </w:pPr>
    </w:p>
    <w:tbl>
      <w:tblPr>
        <w:tblStyle w:val="3"/>
        <w:tblW w:w="0" w:type="auto"/>
        <w:tblInd w:w="-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23423"/>
      </w:tblGrid>
      <w:tr w14:paraId="2A28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EBDA2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ФИО участника</w:t>
            </w:r>
          </w:p>
        </w:tc>
        <w:tc>
          <w:tcPr>
            <w:tcW w:w="2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06E4D">
            <w:pPr>
              <w:jc w:val="center"/>
              <w:rPr>
                <w:sz w:val="36"/>
                <w:lang w:val="ru-RU"/>
              </w:rPr>
            </w:pPr>
          </w:p>
          <w:p w14:paraId="67F50C92">
            <w:pPr>
              <w:jc w:val="center"/>
              <w:rPr>
                <w:sz w:val="36"/>
                <w:lang w:val="ru-RU"/>
              </w:rPr>
            </w:pPr>
          </w:p>
        </w:tc>
      </w:tr>
      <w:tr w14:paraId="1408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6C81B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Возраст</w:t>
            </w:r>
          </w:p>
        </w:tc>
        <w:tc>
          <w:tcPr>
            <w:tcW w:w="2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48DB9">
            <w:pPr>
              <w:jc w:val="center"/>
              <w:rPr>
                <w:sz w:val="36"/>
                <w:lang w:val="ru-RU"/>
              </w:rPr>
            </w:pPr>
          </w:p>
          <w:p w14:paraId="094A8527">
            <w:pPr>
              <w:jc w:val="center"/>
              <w:rPr>
                <w:sz w:val="36"/>
                <w:lang w:val="ru-RU"/>
              </w:rPr>
            </w:pPr>
          </w:p>
        </w:tc>
      </w:tr>
      <w:tr w14:paraId="70B74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12EC5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Название работы</w:t>
            </w:r>
          </w:p>
        </w:tc>
        <w:tc>
          <w:tcPr>
            <w:tcW w:w="2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1848B">
            <w:pPr>
              <w:jc w:val="center"/>
              <w:rPr>
                <w:sz w:val="36"/>
                <w:lang w:val="ru-RU"/>
              </w:rPr>
            </w:pPr>
          </w:p>
        </w:tc>
      </w:tr>
      <w:tr w14:paraId="6895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45657">
            <w:pPr>
              <w:rPr>
                <w:rFonts w:hint="default"/>
                <w:sz w:val="36"/>
                <w:lang w:val="ru-RU"/>
              </w:rPr>
            </w:pPr>
            <w:r>
              <w:rPr>
                <w:sz w:val="36"/>
                <w:lang w:val="ru-RU"/>
              </w:rPr>
              <w:t>Место</w:t>
            </w:r>
            <w:r>
              <w:rPr>
                <w:rFonts w:hint="default"/>
                <w:sz w:val="36"/>
                <w:lang w:val="ru-RU"/>
              </w:rPr>
              <w:t xml:space="preserve"> учебы</w:t>
            </w:r>
            <w:r>
              <w:rPr>
                <w:rFonts w:hint="default"/>
                <w:sz w:val="36"/>
                <w:lang w:val="en-US"/>
              </w:rPr>
              <w:t>/</w:t>
            </w:r>
            <w:r>
              <w:rPr>
                <w:rFonts w:hint="default"/>
                <w:sz w:val="36"/>
                <w:lang w:val="ru-RU"/>
              </w:rPr>
              <w:t>работы</w:t>
            </w:r>
          </w:p>
        </w:tc>
        <w:tc>
          <w:tcPr>
            <w:tcW w:w="2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06437">
            <w:pPr>
              <w:jc w:val="center"/>
              <w:rPr>
                <w:sz w:val="36"/>
                <w:lang w:val="ru-RU"/>
              </w:rPr>
            </w:pPr>
          </w:p>
        </w:tc>
      </w:tr>
      <w:tr w14:paraId="0D30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513426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Краткое описание работы</w:t>
            </w:r>
          </w:p>
        </w:tc>
        <w:tc>
          <w:tcPr>
            <w:tcW w:w="2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0A3B4">
            <w:pPr>
              <w:jc w:val="center"/>
              <w:rPr>
                <w:sz w:val="36"/>
                <w:lang w:val="ru-RU"/>
              </w:rPr>
            </w:pPr>
          </w:p>
        </w:tc>
      </w:tr>
      <w:tr w14:paraId="58D2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7F4250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 xml:space="preserve">Контактный телефон. </w:t>
            </w:r>
          </w:p>
          <w:p w14:paraId="2DA95DCE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Эл.почта.</w:t>
            </w:r>
          </w:p>
        </w:tc>
        <w:tc>
          <w:tcPr>
            <w:tcW w:w="2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E17E7">
            <w:pPr>
              <w:jc w:val="center"/>
              <w:rPr>
                <w:sz w:val="36"/>
                <w:lang w:val="ru-RU"/>
              </w:rPr>
            </w:pPr>
          </w:p>
        </w:tc>
      </w:tr>
    </w:tbl>
    <w:p w14:paraId="68A0EA80">
      <w:pPr>
        <w:jc w:val="right"/>
        <w:rPr>
          <w:sz w:val="28"/>
          <w:szCs w:val="28"/>
          <w:lang w:val="ru-RU"/>
        </w:rPr>
      </w:pPr>
    </w:p>
    <w:p w14:paraId="2321DDA7">
      <w:pPr>
        <w:jc w:val="left"/>
        <w:rPr>
          <w:sz w:val="28"/>
          <w:szCs w:val="28"/>
          <w:lang w:val="ru-RU"/>
        </w:rPr>
      </w:pPr>
    </w:p>
    <w:p w14:paraId="6347A89D">
      <w:pPr>
        <w:jc w:val="left"/>
        <w:rPr>
          <w:sz w:val="28"/>
          <w:szCs w:val="28"/>
          <w:lang w:val="ru-RU"/>
        </w:rPr>
      </w:pPr>
    </w:p>
    <w:p w14:paraId="114B6AB7">
      <w:pPr>
        <w:jc w:val="left"/>
        <w:rPr>
          <w:sz w:val="28"/>
          <w:szCs w:val="28"/>
          <w:lang w:val="ru-RU"/>
        </w:rPr>
      </w:pPr>
    </w:p>
    <w:p w14:paraId="06F0C757">
      <w:pPr>
        <w:jc w:val="left"/>
        <w:rPr>
          <w:sz w:val="28"/>
          <w:szCs w:val="28"/>
          <w:lang w:val="ru-RU"/>
        </w:rPr>
      </w:pPr>
    </w:p>
    <w:p w14:paraId="10DE19C9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Приложение </w:t>
      </w:r>
      <w:r>
        <w:rPr>
          <w:rFonts w:hint="default"/>
          <w:b/>
          <w:bCs/>
          <w:sz w:val="28"/>
          <w:szCs w:val="28"/>
          <w:lang w:val="ru-RU"/>
        </w:rPr>
        <w:t>2</w:t>
      </w:r>
    </w:p>
    <w:p w14:paraId="51F9DFAC">
      <w:pPr>
        <w:jc w:val="left"/>
        <w:rPr>
          <w:sz w:val="28"/>
          <w:szCs w:val="28"/>
          <w:lang w:val="ru-RU"/>
        </w:rPr>
      </w:pPr>
    </w:p>
    <w:p w14:paraId="3E25BF0F">
      <w:pPr>
        <w:jc w:val="lef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drawing>
          <wp:inline distT="0" distB="0" distL="114300" distR="114300">
            <wp:extent cx="14705965" cy="9587865"/>
            <wp:effectExtent l="0" t="0" r="635" b="13335"/>
            <wp:docPr id="1" name="Изображение 1" descr="Прило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иложение №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05965" cy="958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06FF">
      <w:pPr>
        <w:jc w:val="right"/>
        <w:rPr>
          <w:rFonts w:hint="default"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ndale Sans UI">
    <w:altName w:val="Segoe Print"/>
    <w:panose1 w:val="020B0604020202020204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46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6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DA"/>
    <w:rsid w:val="001D53DA"/>
    <w:rsid w:val="00F52FBA"/>
    <w:rsid w:val="07640092"/>
    <w:rsid w:val="0FDC3811"/>
    <w:rsid w:val="10252A5E"/>
    <w:rsid w:val="24CE1B8E"/>
    <w:rsid w:val="24D334FA"/>
    <w:rsid w:val="2985254F"/>
    <w:rsid w:val="2D5C2B7A"/>
    <w:rsid w:val="2E3F536B"/>
    <w:rsid w:val="328B218F"/>
    <w:rsid w:val="35E45F75"/>
    <w:rsid w:val="3DCE51F2"/>
    <w:rsid w:val="449D5F0A"/>
    <w:rsid w:val="4C8B55A0"/>
    <w:rsid w:val="63F61429"/>
    <w:rsid w:val="69781F1C"/>
    <w:rsid w:val="71B30C80"/>
    <w:rsid w:val="75091F13"/>
    <w:rsid w:val="77F10152"/>
    <w:rsid w:val="78191187"/>
    <w:rsid w:val="7B0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List"/>
    <w:basedOn w:val="6"/>
    <w:uiPriority w:val="0"/>
    <w:rPr>
      <w:rFonts w:cs="Mangal"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9">
    <w:name w:val="Default Paragraph Font"/>
    <w:uiPriority w:val="0"/>
  </w:style>
  <w:style w:type="character" w:customStyle="1" w:styleId="10">
    <w:name w:val="Символ нумерации"/>
    <w:uiPriority w:val="0"/>
  </w:style>
  <w:style w:type="paragraph" w:customStyle="1" w:styleId="11">
    <w:name w:val="Заголовок1"/>
    <w:basedOn w:val="1"/>
    <w:next w:val="6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12">
    <w:name w:val="Название1"/>
    <w:basedOn w:val="1"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4">
    <w:name w:val="Содержимое таблицы"/>
    <w:basedOn w:val="1"/>
    <w:qFormat/>
    <w:uiPriority w:val="0"/>
    <w:pPr>
      <w:suppressLineNumbers/>
    </w:p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934</Words>
  <Characters>5330</Characters>
  <Lines>44</Lines>
  <Paragraphs>12</Paragraphs>
  <TotalTime>41</TotalTime>
  <ScaleCrop>false</ScaleCrop>
  <LinksUpToDate>false</LinksUpToDate>
  <CharactersWithSpaces>6252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2026-01-22T20:27:00Z</dcterms:created>
  <dc:creator>User</dc:creator>
  <cp:lastModifiedBy>tanya</cp:lastModifiedBy>
  <cp:lastPrinted>2113-01-01T00:00:00Z</cp:lastPrinted>
  <dcterms:modified xsi:type="dcterms:W3CDTF">2026-01-26T10:41:53Z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7BC734E96A8D4F49AD4783D0A301ED82_13</vt:lpwstr>
  </property>
</Properties>
</file>