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03974" w:rsidRPr="00354C10" w:rsidRDefault="00A17BB4" w:rsidP="00A17B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703974"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Что такое реестр МСП?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Реестр МСП – это общая база данных о компаниях и ИП, которые относятся к малому и среднему бизнесу. Реестр размещен в открытом доступе на сайте Федеральной налоговой службы (https://rmsp.nalog.ru/). Его работу регламентирует федеральный закон № 209-ФЗ.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Почему важно находится в реестре?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Присутствие в Реестре подтверждает для компаний статус микро-, малого и среднего бизнеса. Это дает доступ к программам господдержки как на федеральном, так и на региональном уровне – это льготные кредиты, субсидии и гранты, участие в лизинговых программах. Кроме того, предприниматели, находящиеся в Реестре МСП, имеют право на применение налоговых льгот и пониженных тарифов страховых взносов. Статус МСП также даёт право на участие в госзакупках на льготных условиях.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Как информация попадает в реестр?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Информация о какой-либо конкретной организации попадает в Реестр МСП автоматически на основании сведений ЕГРЮЛ, ЕГРИП, а также после проверки 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u w:val="single"/>
          <w:lang w:eastAsia="ru-RU"/>
        </w:rPr>
        <w:t>налоговой отчётности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Реестр обновляться ежемесячно 10 числа. В него добавляют новые организации, убирают ликвидированные, актуализируют названия, адреса, реквизиты выданных лицензий и т.д.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За что могут исключить из реестра?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Исключение из Реестра МСП происходит также 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u w:val="single"/>
          <w:lang w:eastAsia="ru-RU"/>
        </w:rPr>
        <w:t>на основании налоговой отчетности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Если организация или ИП прекратили свою деятельность, или не сдали налоговую отчетность, которая позволяет определить величину дохода от осуществления предпринимательской деятельности за прошлый год, или не представили сведения о среднесписочной численности работников, – они будут исключены из Реестра МСП. 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u w:val="single"/>
          <w:lang w:eastAsia="ru-RU"/>
        </w:rPr>
        <w:t>Поэтому крайне важно соблюдать лимиты, установленные для МСП, и правильно оформлять и своевременно подавать всю отчетность в рамках налогового учета.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Как внести изменения в реестр самостоятельно?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Если по каким-либо причинам компанию не включили в реестр или в нем размещены некорректные данные, изменения можно инициировать самостоятельно. После прохождения авторизации с использованием усиленной квалифицированной электронной подписи в специальном сервисе налоговой необходимо заполнить предлагаемую форму (https://rmsp.nalog.ru/appeal-create.html).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заявке нужно будет указать запрашиваемые сведения: ИНН или ОГРН/ОГРНИП, адрес электронной почты, применяемый режим налогообложения, годовой доход, среднесписочную численность сотрудников. Вся эта информация указывается на основании отчётности за прошлый год. Если в бизнесе есть доля государства или юрлиц, нужно в соответствующем поле указать её объём в процентах.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Время рассмотрения заявки – 15 рабочих дней. В течение этого срока на электронную почту заявителя должно поступить письмо от ФНС с подтверждением статуса субъекта МСП. После одобрения заявки, компанию добавят в Реестр МСП 10 числа текущего или следующего месяца.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Напоминаем, что, находясь в Реестре МСП, организация может воспользоваться всеми мерами государственной поддержки организаций инфраструктуры поддержки бизнеса, созданных в рамках нацпроекта «Малое и среднее предпринимательство».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Смоленской области оказание финансовой поддержки субъектам МСП и самозанятым гражданам осуществляет </w:t>
      </w: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микрокредитная компания «Смоленский областной фонд поддержки предпринимательства»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(далее – Фонд). Основными направлениями деятельности Фонда являются предоставление микрозаймов и поручительств.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Более подробную информацию о деятельности Фонда, условиях предоставления микрозаймов и поручительств можно получить по телефону+7 (4812) 77-70-77, на сайте Фонда (http://www.sofpmp.ru/) или по адресу: 214014, г. Смоленск, ул. Энгельса, д. 23.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 базе автономной некоммерческой организации «Центр поддержки предпринимательства Смоленской области» создан </w:t>
      </w:r>
      <w:r w:rsidRPr="00354C1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Центр «Мой бизнес»</w:t>
      </w: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который аккумулирует все доступные инструменты поддержки и развития предпринимательства в регионе, бесплатно оказывает информационно-аналитическую, консультационную, образовательную и организационную поддержку по различным направлениям предпринимательской деятельности (в том числе услуги по сертификации, по оценке условий труда, обучение мерам пожарной безопасности, охране труда).</w:t>
      </w:r>
    </w:p>
    <w:p w:rsidR="00703974" w:rsidRPr="00354C10" w:rsidRDefault="00703974" w:rsidP="007039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Информация обо всех услугах центра «Мой бизнес» размещена на официальном сайте организации в сети «Интернет» по ссылке: http://cpp67.ru/.</w:t>
      </w:r>
    </w:p>
    <w:p w:rsidR="00703974" w:rsidRPr="00354C10" w:rsidRDefault="00703974" w:rsidP="00703974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54C10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Для получения разъяснений по вопросам поддержки субъектов МСП и самозанятых граждан можно обратиться в центр «Мой бизнес» по номеру телефона: +7 (4812) 638-038 (доб. 6), по адресу электронной почты: info@cpp67.ru или лично по адресу: г. Смоленск, ул. Тенишевой, д. 15, 8 этаж</w:t>
      </w:r>
    </w:p>
    <w:p w:rsidR="003068ED" w:rsidRDefault="003068ED"/>
    <w:sectPr w:rsidR="003068ED" w:rsidSect="00354C1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74"/>
    <w:rsid w:val="002A7960"/>
    <w:rsid w:val="003068ED"/>
    <w:rsid w:val="00354C10"/>
    <w:rsid w:val="00703974"/>
    <w:rsid w:val="00A17BB4"/>
    <w:rsid w:val="00A8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9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609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8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Кириллова</dc:creator>
  <cp:keywords/>
  <dc:description/>
  <cp:lastModifiedBy>User</cp:lastModifiedBy>
  <cp:revision>3</cp:revision>
  <dcterms:created xsi:type="dcterms:W3CDTF">2026-01-30T05:26:00Z</dcterms:created>
  <dcterms:modified xsi:type="dcterms:W3CDTF">2026-05-19T08:02:00Z</dcterms:modified>
</cp:coreProperties>
</file>